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D4D59" w:rsidRPr="00026179" w:rsidTr="008C0182">
        <w:tc>
          <w:tcPr>
            <w:tcW w:w="0" w:type="auto"/>
            <w:vAlign w:val="center"/>
            <w:hideMark/>
          </w:tcPr>
          <w:p w:rsidR="00026179" w:rsidRPr="00026179" w:rsidRDefault="006D4D59" w:rsidP="008C01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ФОРМА </w:t>
            </w:r>
            <w:r w:rsidRPr="0002617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2617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D4D59" w:rsidRPr="00026179" w:rsidRDefault="006D4D59" w:rsidP="006D4D5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D4D59" w:rsidRPr="00026179" w:rsidRDefault="006D4D59" w:rsidP="006D4D5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1810"/>
        <w:gridCol w:w="2047"/>
        <w:gridCol w:w="1049"/>
        <w:gridCol w:w="1249"/>
        <w:gridCol w:w="2970"/>
        <w:gridCol w:w="2654"/>
        <w:gridCol w:w="805"/>
        <w:gridCol w:w="852"/>
        <w:gridCol w:w="990"/>
      </w:tblGrid>
      <w:tr w:rsidR="006D4D59" w:rsidRPr="00026179" w:rsidTr="008C0182"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КПр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использованием экземпляров Систем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Электронный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статья 59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2108800.00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сканеров 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двухмерного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Приобретение сре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дств пр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D4D59" w:rsidRPr="00026179" w:rsidTr="008C0182"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D4D59" w:rsidRPr="00026179" w:rsidRDefault="006D4D59" w:rsidP="006D4D5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7"/>
        <w:gridCol w:w="146"/>
        <w:gridCol w:w="2241"/>
        <w:gridCol w:w="1008"/>
        <w:gridCol w:w="548"/>
        <w:gridCol w:w="69"/>
        <w:gridCol w:w="1892"/>
        <w:gridCol w:w="69"/>
        <w:gridCol w:w="274"/>
        <w:gridCol w:w="274"/>
        <w:gridCol w:w="182"/>
      </w:tblGrid>
      <w:tr w:rsidR="006D4D59" w:rsidRPr="00026179" w:rsidTr="006D4D59">
        <w:tc>
          <w:tcPr>
            <w:tcW w:w="2700" w:type="pct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69" w:type="pct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D4D59" w:rsidRPr="00026179" w:rsidTr="006D4D59">
        <w:tc>
          <w:tcPr>
            <w:tcW w:w="2700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9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D59" w:rsidRPr="00026179" w:rsidTr="006D4D59">
        <w:tc>
          <w:tcPr>
            <w:tcW w:w="2700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D59" w:rsidRPr="00026179" w:rsidTr="006D4D59">
        <w:tc>
          <w:tcPr>
            <w:tcW w:w="2700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D59" w:rsidRPr="00026179" w:rsidTr="006D4D59">
        <w:tc>
          <w:tcPr>
            <w:tcW w:w="2700" w:type="pct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69" w:type="pct"/>
            <w:tcBorders>
              <w:bottom w:val="single" w:sz="6" w:space="0" w:color="000000"/>
            </w:tcBorders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D59" w:rsidRPr="00026179" w:rsidTr="006D4D59">
        <w:tc>
          <w:tcPr>
            <w:tcW w:w="2700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69" w:type="pct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4D59" w:rsidRPr="00026179" w:rsidRDefault="006D4D59" w:rsidP="008C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D4D59" w:rsidRPr="00026179" w:rsidRDefault="006D4D59" w:rsidP="006D4D59">
      <w:pPr>
        <w:rPr>
          <w:rFonts w:ascii="Times New Roman" w:hAnsi="Times New Roman" w:cs="Times New Roman"/>
        </w:rPr>
      </w:pPr>
    </w:p>
    <w:p w:rsidR="00BF578F" w:rsidRDefault="00BF578F">
      <w:bookmarkStart w:id="0" w:name="_GoBack"/>
      <w:bookmarkEnd w:id="0"/>
    </w:p>
    <w:sectPr w:rsidR="00BF578F" w:rsidSect="00026179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F6"/>
    <w:rsid w:val="00423FF6"/>
    <w:rsid w:val="006D4D59"/>
    <w:rsid w:val="00BF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5409</Words>
  <Characters>30832</Characters>
  <Application>Microsoft Office Word</Application>
  <DocSecurity>0</DocSecurity>
  <Lines>256</Lines>
  <Paragraphs>72</Paragraphs>
  <ScaleCrop>false</ScaleCrop>
  <Company/>
  <LinksUpToDate>false</LinksUpToDate>
  <CharactersWithSpaces>36169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2018-06-19T06:49:00Z</dcterms:created>
  <dcterms:modified xsi:type="dcterms:W3CDTF">2018-06-19T06:51:00Z</dcterms:modified>
</cp:coreProperties>
</file>